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006FAC">
        <w:rPr>
          <w:rFonts w:eastAsia="Calibri"/>
          <w:sz w:val="28"/>
          <w:szCs w:val="28"/>
        </w:rPr>
        <w:t>26</w:t>
      </w:r>
      <w:r>
        <w:rPr>
          <w:rFonts w:eastAsia="Calibri"/>
          <w:sz w:val="28"/>
          <w:szCs w:val="28"/>
        </w:rPr>
        <w:t xml:space="preserve">»  </w:t>
      </w:r>
      <w:r w:rsidR="00924BC9">
        <w:rPr>
          <w:rFonts w:eastAsia="Calibri"/>
          <w:sz w:val="28"/>
          <w:szCs w:val="28"/>
        </w:rPr>
        <w:t>августа</w:t>
      </w:r>
      <w:r>
        <w:rPr>
          <w:rFonts w:eastAsia="Calibri"/>
          <w:sz w:val="28"/>
          <w:szCs w:val="28"/>
        </w:rPr>
        <w:t xml:space="preserve">  201</w:t>
      </w:r>
      <w:r w:rsidR="00006FAC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006FAC">
        <w:rPr>
          <w:rFonts w:eastAsia="Calibri"/>
          <w:sz w:val="28"/>
          <w:szCs w:val="28"/>
        </w:rPr>
        <w:t>47</w:t>
      </w:r>
    </w:p>
    <w:p w:rsidR="00347890" w:rsidRDefault="00347890" w:rsidP="00EA526A">
      <w:pPr>
        <w:jc w:val="center"/>
        <w:rPr>
          <w:rFonts w:eastAsia="Calibri"/>
          <w:sz w:val="28"/>
          <w:szCs w:val="28"/>
        </w:rPr>
      </w:pPr>
    </w:p>
    <w:p w:rsidR="00FC6CB7" w:rsidRDefault="00347890" w:rsidP="00347890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предоставлении помещений для </w:t>
      </w:r>
      <w:r w:rsidR="00FC6CB7">
        <w:rPr>
          <w:b/>
          <w:sz w:val="28"/>
          <w:szCs w:val="28"/>
        </w:rPr>
        <w:t xml:space="preserve">нахождения участковых </w:t>
      </w:r>
      <w:r>
        <w:rPr>
          <w:b/>
          <w:sz w:val="28"/>
          <w:szCs w:val="28"/>
        </w:rPr>
        <w:t>избирательных комиссий и помещений для голосования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подсчета голосов </w:t>
      </w:r>
      <w:r w:rsidR="00FC6CB7">
        <w:rPr>
          <w:b/>
          <w:sz w:val="28"/>
          <w:szCs w:val="28"/>
        </w:rPr>
        <w:t xml:space="preserve"> на </w:t>
      </w:r>
      <w:r w:rsidR="008A2C96">
        <w:rPr>
          <w:b/>
          <w:sz w:val="28"/>
          <w:szCs w:val="28"/>
        </w:rPr>
        <w:t>территории муниципального образования «Шеговарское»</w:t>
      </w:r>
    </w:p>
    <w:p w:rsidR="00347890" w:rsidRDefault="008A2C96" w:rsidP="00347890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47890">
        <w:rPr>
          <w:b/>
          <w:sz w:val="28"/>
          <w:szCs w:val="28"/>
        </w:rPr>
        <w:t xml:space="preserve">в период проведения  </w:t>
      </w:r>
      <w:r w:rsidR="00FC6CB7">
        <w:rPr>
          <w:b/>
          <w:sz w:val="28"/>
          <w:szCs w:val="28"/>
        </w:rPr>
        <w:t>0</w:t>
      </w:r>
      <w:r w:rsidR="00006FAC">
        <w:rPr>
          <w:b/>
          <w:sz w:val="28"/>
          <w:szCs w:val="28"/>
        </w:rPr>
        <w:t>8</w:t>
      </w:r>
      <w:r w:rsidR="00FC6CB7">
        <w:rPr>
          <w:b/>
          <w:sz w:val="28"/>
          <w:szCs w:val="28"/>
        </w:rPr>
        <w:t xml:space="preserve"> сентября  201</w:t>
      </w:r>
      <w:r w:rsidR="00006FAC">
        <w:rPr>
          <w:b/>
          <w:sz w:val="28"/>
          <w:szCs w:val="28"/>
        </w:rPr>
        <w:t>9</w:t>
      </w:r>
      <w:r w:rsidR="00FC6CB7">
        <w:rPr>
          <w:b/>
          <w:sz w:val="28"/>
          <w:szCs w:val="28"/>
        </w:rPr>
        <w:t xml:space="preserve">  года </w:t>
      </w:r>
      <w:r w:rsidR="00006FAC">
        <w:rPr>
          <w:b/>
          <w:sz w:val="28"/>
          <w:szCs w:val="28"/>
        </w:rPr>
        <w:t xml:space="preserve">дополнительных </w:t>
      </w:r>
      <w:r w:rsidR="00347890">
        <w:rPr>
          <w:b/>
          <w:sz w:val="28"/>
          <w:szCs w:val="28"/>
        </w:rPr>
        <w:t xml:space="preserve">выборов депутатов </w:t>
      </w:r>
      <w:r w:rsidR="00BD577D">
        <w:rPr>
          <w:b/>
          <w:sz w:val="28"/>
          <w:szCs w:val="28"/>
        </w:rPr>
        <w:t>С</w:t>
      </w:r>
      <w:bookmarkStart w:id="0" w:name="_GoBack"/>
      <w:bookmarkEnd w:id="0"/>
      <w:r w:rsidR="00006FAC">
        <w:rPr>
          <w:b/>
          <w:sz w:val="28"/>
          <w:szCs w:val="28"/>
        </w:rPr>
        <w:t>обрания депутатов муниципального образования «Шенкурский муниципальный район»</w:t>
      </w:r>
    </w:p>
    <w:p w:rsidR="00347890" w:rsidRDefault="00347890" w:rsidP="00347890">
      <w:pPr>
        <w:ind w:firstLine="540"/>
        <w:jc w:val="center"/>
        <w:rPr>
          <w:sz w:val="20"/>
          <w:szCs w:val="20"/>
        </w:rPr>
      </w:pPr>
    </w:p>
    <w:p w:rsidR="00FC6CB7" w:rsidRPr="00A91189" w:rsidRDefault="00FC6CB7" w:rsidP="00FC6CB7">
      <w:pPr>
        <w:shd w:val="clear" w:color="auto" w:fill="FFFFFF"/>
        <w:spacing w:before="100" w:beforeAutospacing="1" w:after="100" w:afterAutospacing="1"/>
        <w:jc w:val="both"/>
        <w:rPr>
          <w:color w:val="262626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06F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06FAC" w:rsidRPr="00006FAC">
        <w:rPr>
          <w:color w:val="000000"/>
          <w:sz w:val="28"/>
          <w:szCs w:val="28"/>
          <w:shd w:val="clear" w:color="auto" w:fill="FFFFFF"/>
        </w:rPr>
        <w:t>В связи с предстоящими дополнительными выборами депутатов</w:t>
      </w:r>
      <w:r w:rsidR="00006FAC" w:rsidRPr="00006FAC">
        <w:rPr>
          <w:color w:val="000000"/>
          <w:sz w:val="28"/>
          <w:szCs w:val="28"/>
        </w:rPr>
        <w:br/>
      </w:r>
      <w:r w:rsidR="00006FAC" w:rsidRPr="00006FAC">
        <w:rPr>
          <w:color w:val="000000"/>
          <w:sz w:val="28"/>
          <w:szCs w:val="28"/>
          <w:shd w:val="clear" w:color="auto" w:fill="FFFFFF"/>
        </w:rPr>
        <w:t>Собрания депутатов муниципального образования «Шенкурский муниципальный район»</w:t>
      </w:r>
      <w:r w:rsidR="00006FAC" w:rsidRPr="00006FAC">
        <w:rPr>
          <w:color w:val="000000"/>
          <w:sz w:val="28"/>
          <w:szCs w:val="28"/>
        </w:rPr>
        <w:t xml:space="preserve"> </w:t>
      </w:r>
      <w:r w:rsidR="00006FAC" w:rsidRPr="00006FAC">
        <w:rPr>
          <w:color w:val="000000"/>
          <w:sz w:val="28"/>
          <w:szCs w:val="28"/>
          <w:shd w:val="clear" w:color="auto" w:fill="FFFFFF"/>
        </w:rPr>
        <w:t>по одномандатному избирательному округу № 1</w:t>
      </w:r>
      <w:r w:rsidR="00006FAC" w:rsidRPr="00006FAC">
        <w:rPr>
          <w:color w:val="000000"/>
          <w:sz w:val="28"/>
          <w:szCs w:val="28"/>
        </w:rPr>
        <w:t xml:space="preserve"> </w:t>
      </w:r>
      <w:r w:rsidR="00006FAC" w:rsidRPr="00006FAC">
        <w:rPr>
          <w:color w:val="000000"/>
          <w:sz w:val="28"/>
          <w:szCs w:val="28"/>
          <w:shd w:val="clear" w:color="auto" w:fill="FFFFFF"/>
        </w:rPr>
        <w:t>и по двухмандатному избирательному округу № 6,</w:t>
      </w:r>
      <w:r w:rsidR="00006FAC" w:rsidRPr="00006FAC">
        <w:rPr>
          <w:color w:val="000000"/>
          <w:sz w:val="28"/>
          <w:szCs w:val="28"/>
        </w:rPr>
        <w:t xml:space="preserve">  </w:t>
      </w:r>
      <w:r w:rsidR="00006FAC" w:rsidRPr="00006FAC">
        <w:rPr>
          <w:color w:val="000000"/>
          <w:sz w:val="28"/>
          <w:szCs w:val="28"/>
          <w:shd w:val="clear" w:color="auto" w:fill="FFFFFF"/>
        </w:rPr>
        <w:t>в целях обеспечения равных условий для всех зарегистрированных</w:t>
      </w:r>
      <w:r w:rsidR="00006FAC" w:rsidRPr="00006FAC">
        <w:rPr>
          <w:color w:val="000000"/>
          <w:sz w:val="28"/>
          <w:szCs w:val="28"/>
        </w:rPr>
        <w:t xml:space="preserve"> </w:t>
      </w:r>
      <w:r w:rsidR="00006FAC" w:rsidRPr="00006FAC">
        <w:rPr>
          <w:color w:val="000000"/>
          <w:sz w:val="28"/>
          <w:szCs w:val="28"/>
          <w:shd w:val="clear" w:color="auto" w:fill="FFFFFF"/>
        </w:rPr>
        <w:t xml:space="preserve">кандидатов при предоставлении помещений для встреч с избирателями, </w:t>
      </w:r>
      <w:r w:rsidR="00BD577D">
        <w:rPr>
          <w:color w:val="000000"/>
          <w:sz w:val="28"/>
          <w:szCs w:val="28"/>
          <w:shd w:val="clear" w:color="auto" w:fill="FFFFFF"/>
        </w:rPr>
        <w:t xml:space="preserve"> </w:t>
      </w:r>
      <w:r w:rsidR="00006FAC" w:rsidRPr="00006FAC">
        <w:rPr>
          <w:color w:val="000000"/>
          <w:sz w:val="28"/>
          <w:szCs w:val="28"/>
          <w:shd w:val="clear" w:color="auto" w:fill="FFFFFF"/>
        </w:rPr>
        <w:t>администрация МО «Шеговарское»</w:t>
      </w:r>
      <w:r w:rsidR="00006FAC" w:rsidRPr="001E6E32">
        <w:rPr>
          <w:color w:val="000000"/>
          <w:shd w:val="clear" w:color="auto" w:fill="FFFFFF"/>
        </w:rPr>
        <w:t xml:space="preserve"> </w:t>
      </w:r>
      <w:r w:rsidR="00006FAC">
        <w:rPr>
          <w:color w:val="000000"/>
          <w:shd w:val="clear" w:color="auto" w:fill="FFFFFF"/>
        </w:rPr>
        <w:t xml:space="preserve"> </w:t>
      </w:r>
      <w:proofErr w:type="gramStart"/>
      <w:r w:rsidRPr="00A91189">
        <w:rPr>
          <w:b/>
          <w:sz w:val="28"/>
          <w:szCs w:val="28"/>
        </w:rPr>
        <w:t>п</w:t>
      </w:r>
      <w:proofErr w:type="gramEnd"/>
      <w:r w:rsidRPr="00A91189">
        <w:rPr>
          <w:b/>
          <w:sz w:val="28"/>
          <w:szCs w:val="28"/>
        </w:rPr>
        <w:t xml:space="preserve"> о с т а н о в л я е т:</w:t>
      </w:r>
    </w:p>
    <w:p w:rsidR="00347890" w:rsidRDefault="00347890" w:rsidP="0034789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 Определить помещения для нахождения участковых избирательных комиссий и помещения для голосования и подсчета голосов на территории </w:t>
      </w:r>
      <w:r w:rsidR="00485CF9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«Шеговарское» в период проведения  </w:t>
      </w:r>
      <w:r w:rsidR="00FC6CB7">
        <w:rPr>
          <w:sz w:val="28"/>
          <w:szCs w:val="28"/>
        </w:rPr>
        <w:t>0</w:t>
      </w:r>
      <w:r w:rsidR="00006FAC">
        <w:rPr>
          <w:sz w:val="28"/>
          <w:szCs w:val="28"/>
        </w:rPr>
        <w:t>8</w:t>
      </w:r>
      <w:r w:rsidR="00FC6CB7">
        <w:rPr>
          <w:sz w:val="28"/>
          <w:szCs w:val="28"/>
        </w:rPr>
        <w:t xml:space="preserve"> сентября 201</w:t>
      </w:r>
      <w:r w:rsidR="00006FAC">
        <w:rPr>
          <w:sz w:val="28"/>
          <w:szCs w:val="28"/>
        </w:rPr>
        <w:t xml:space="preserve">9 </w:t>
      </w:r>
      <w:r w:rsidR="00FC6CB7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="00006FAC" w:rsidRPr="00006FAC">
        <w:rPr>
          <w:color w:val="000000"/>
          <w:sz w:val="28"/>
          <w:szCs w:val="28"/>
          <w:shd w:val="clear" w:color="auto" w:fill="FFFFFF"/>
        </w:rPr>
        <w:t>дополнительны</w:t>
      </w:r>
      <w:r w:rsidR="00006FAC">
        <w:rPr>
          <w:color w:val="000000"/>
          <w:sz w:val="28"/>
          <w:szCs w:val="28"/>
          <w:shd w:val="clear" w:color="auto" w:fill="FFFFFF"/>
        </w:rPr>
        <w:t>х</w:t>
      </w:r>
      <w:r w:rsidR="00006FAC" w:rsidRPr="00006FAC">
        <w:rPr>
          <w:color w:val="000000"/>
          <w:sz w:val="28"/>
          <w:szCs w:val="28"/>
          <w:shd w:val="clear" w:color="auto" w:fill="FFFFFF"/>
        </w:rPr>
        <w:t xml:space="preserve"> выбор</w:t>
      </w:r>
      <w:r w:rsidR="00006FAC">
        <w:rPr>
          <w:color w:val="000000"/>
          <w:sz w:val="28"/>
          <w:szCs w:val="28"/>
          <w:shd w:val="clear" w:color="auto" w:fill="FFFFFF"/>
        </w:rPr>
        <w:t>ов</w:t>
      </w:r>
      <w:r w:rsidR="00006FAC" w:rsidRPr="00006FAC">
        <w:rPr>
          <w:color w:val="000000"/>
          <w:sz w:val="28"/>
          <w:szCs w:val="28"/>
          <w:shd w:val="clear" w:color="auto" w:fill="FFFFFF"/>
        </w:rPr>
        <w:t xml:space="preserve"> депутатов</w:t>
      </w:r>
      <w:r w:rsidR="00006FAC">
        <w:rPr>
          <w:color w:val="000000"/>
          <w:sz w:val="28"/>
          <w:szCs w:val="28"/>
        </w:rPr>
        <w:t xml:space="preserve"> </w:t>
      </w:r>
      <w:r w:rsidR="00006FAC" w:rsidRPr="00006FAC">
        <w:rPr>
          <w:color w:val="000000"/>
          <w:sz w:val="28"/>
          <w:szCs w:val="28"/>
          <w:shd w:val="clear" w:color="auto" w:fill="FFFFFF"/>
        </w:rPr>
        <w:t>Собрания депутатов муниципального образования «Шенкурский муниципальный район»</w:t>
      </w:r>
      <w:r w:rsidR="00006FAC" w:rsidRPr="00006FAC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согласно приложению. </w:t>
      </w:r>
    </w:p>
    <w:p w:rsidR="00347890" w:rsidRDefault="00347890" w:rsidP="003478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Pr="00EC0F47">
        <w:rPr>
          <w:sz w:val="28"/>
          <w:szCs w:val="28"/>
        </w:rPr>
        <w:t>. Настоящее постановление вступает в силу с</w:t>
      </w:r>
      <w:r w:rsidR="00FC6CB7">
        <w:rPr>
          <w:sz w:val="28"/>
          <w:szCs w:val="28"/>
        </w:rPr>
        <w:t>о дня</w:t>
      </w:r>
      <w:r w:rsidRPr="00EC0F47">
        <w:rPr>
          <w:sz w:val="28"/>
          <w:szCs w:val="28"/>
        </w:rPr>
        <w:t xml:space="preserve"> подписания и подлежит опубликованию в «Информационном листе».</w:t>
      </w:r>
    </w:p>
    <w:p w:rsidR="00006FAC" w:rsidRPr="00EC0F47" w:rsidRDefault="00006FAC" w:rsidP="00347890">
      <w:pPr>
        <w:jc w:val="both"/>
        <w:rPr>
          <w:rFonts w:eastAsia="Calibri"/>
          <w:sz w:val="28"/>
        </w:rPr>
      </w:pPr>
    </w:p>
    <w:p w:rsidR="00964E6F" w:rsidRPr="00964E6F" w:rsidRDefault="00964E6F" w:rsidP="00964E6F">
      <w:pPr>
        <w:ind w:right="-143" w:firstLine="680"/>
        <w:jc w:val="both"/>
        <w:rPr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968"/>
        <w:gridCol w:w="5205"/>
      </w:tblGrid>
      <w:tr w:rsidR="00964E6F" w:rsidRPr="00964E6F" w:rsidTr="008A2C96">
        <w:tc>
          <w:tcPr>
            <w:tcW w:w="4968" w:type="dxa"/>
            <w:vAlign w:val="center"/>
            <w:hideMark/>
          </w:tcPr>
          <w:p w:rsidR="00964E6F" w:rsidRPr="00964E6F" w:rsidRDefault="00006FAC" w:rsidP="00964E6F">
            <w:pPr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</w:t>
            </w:r>
            <w:r w:rsidR="00964E6F" w:rsidRPr="00964E6F">
              <w:rPr>
                <w:sz w:val="28"/>
                <w:szCs w:val="28"/>
              </w:rPr>
              <w:t>ав</w:t>
            </w:r>
            <w:r>
              <w:rPr>
                <w:sz w:val="28"/>
                <w:szCs w:val="28"/>
              </w:rPr>
              <w:t>а</w:t>
            </w:r>
            <w:r w:rsidR="00964E6F" w:rsidRPr="00964E6F">
              <w:rPr>
                <w:sz w:val="28"/>
                <w:szCs w:val="28"/>
              </w:rPr>
              <w:t xml:space="preserve"> </w:t>
            </w:r>
            <w:proofErr w:type="gramStart"/>
            <w:r w:rsidR="00347890">
              <w:rPr>
                <w:sz w:val="28"/>
                <w:szCs w:val="28"/>
              </w:rPr>
              <w:t>муниципального</w:t>
            </w:r>
            <w:proofErr w:type="gramEnd"/>
            <w:r w:rsidR="00964E6F" w:rsidRPr="00964E6F">
              <w:rPr>
                <w:sz w:val="28"/>
                <w:szCs w:val="28"/>
              </w:rPr>
              <w:t xml:space="preserve">  </w:t>
            </w:r>
          </w:p>
          <w:p w:rsidR="00964E6F" w:rsidRPr="00964E6F" w:rsidRDefault="008A2C96" w:rsidP="008A2C96">
            <w:pPr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964E6F" w:rsidRPr="00964E6F">
              <w:rPr>
                <w:sz w:val="28"/>
                <w:szCs w:val="28"/>
              </w:rPr>
              <w:t xml:space="preserve"> «Шеговарское»                                                                                        </w:t>
            </w:r>
          </w:p>
        </w:tc>
        <w:tc>
          <w:tcPr>
            <w:tcW w:w="5205" w:type="dxa"/>
            <w:vAlign w:val="center"/>
            <w:hideMark/>
          </w:tcPr>
          <w:p w:rsidR="00964E6F" w:rsidRPr="00964E6F" w:rsidRDefault="00FC6CB7" w:rsidP="00006FAC">
            <w:pPr>
              <w:keepNext/>
              <w:ind w:right="-143" w:firstLine="6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006FA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   </w:t>
            </w:r>
            <w:r w:rsidR="00006FAC">
              <w:rPr>
                <w:sz w:val="28"/>
                <w:szCs w:val="28"/>
              </w:rPr>
              <w:t>Н.С. Свицкая</w:t>
            </w:r>
          </w:p>
        </w:tc>
      </w:tr>
    </w:tbl>
    <w:p w:rsidR="00964E6F" w:rsidRPr="00964E6F" w:rsidRDefault="00964E6F" w:rsidP="00964E6F">
      <w:pPr>
        <w:ind w:right="-143" w:firstLine="680"/>
        <w:rPr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8A2C96" w:rsidRDefault="00964E6F" w:rsidP="00964E6F">
      <w:pPr>
        <w:ind w:left="5670"/>
        <w:jc w:val="right"/>
      </w:pPr>
      <w:r w:rsidRPr="008A2C96">
        <w:lastRenderedPageBreak/>
        <w:t xml:space="preserve">УТВЕРЖДЕНО </w:t>
      </w:r>
    </w:p>
    <w:p w:rsidR="008A2C96" w:rsidRDefault="00964E6F" w:rsidP="00964E6F">
      <w:pPr>
        <w:ind w:left="5670"/>
        <w:jc w:val="right"/>
      </w:pPr>
      <w:r w:rsidRPr="008A2C96">
        <w:t>постановлением администрации</w:t>
      </w:r>
    </w:p>
    <w:p w:rsidR="00964E6F" w:rsidRPr="008A2C96" w:rsidRDefault="00964E6F" w:rsidP="00964E6F">
      <w:pPr>
        <w:ind w:left="5670"/>
        <w:jc w:val="right"/>
      </w:pPr>
      <w:r w:rsidRPr="008A2C96">
        <w:t xml:space="preserve"> МО «Шеговарское»</w:t>
      </w:r>
    </w:p>
    <w:p w:rsidR="00964E6F" w:rsidRPr="008A2C96" w:rsidRDefault="00964E6F" w:rsidP="00964E6F">
      <w:pPr>
        <w:ind w:left="5670"/>
        <w:jc w:val="right"/>
      </w:pPr>
      <w:r w:rsidRPr="008A2C96">
        <w:t xml:space="preserve">от  </w:t>
      </w:r>
      <w:r w:rsidR="00006FAC">
        <w:t>26 августа</w:t>
      </w:r>
      <w:r w:rsidR="00A91189">
        <w:t xml:space="preserve"> 201</w:t>
      </w:r>
      <w:r w:rsidR="00006FAC">
        <w:t xml:space="preserve">9 </w:t>
      </w:r>
      <w:r w:rsidRPr="008A2C96">
        <w:t>г</w:t>
      </w:r>
      <w:r w:rsidR="00006FAC">
        <w:t>ода</w:t>
      </w:r>
      <w:r w:rsidRPr="008A2C96">
        <w:t xml:space="preserve"> № </w:t>
      </w:r>
      <w:r w:rsidR="00006FAC">
        <w:t xml:space="preserve"> 47</w:t>
      </w:r>
    </w:p>
    <w:p w:rsidR="00485CF9" w:rsidRPr="00964E6F" w:rsidRDefault="00485CF9" w:rsidP="00964E6F">
      <w:pPr>
        <w:ind w:left="5670"/>
        <w:jc w:val="right"/>
        <w:rPr>
          <w:sz w:val="22"/>
          <w:szCs w:val="22"/>
        </w:rPr>
      </w:pPr>
    </w:p>
    <w:p w:rsidR="00964E6F" w:rsidRPr="00964E6F" w:rsidRDefault="00964E6F" w:rsidP="00964E6F">
      <w:pPr>
        <w:jc w:val="center"/>
        <w:rPr>
          <w:b/>
          <w:sz w:val="22"/>
          <w:szCs w:val="22"/>
        </w:rPr>
      </w:pPr>
      <w:r w:rsidRPr="00964E6F">
        <w:rPr>
          <w:b/>
          <w:sz w:val="22"/>
          <w:szCs w:val="22"/>
        </w:rPr>
        <w:t>Список</w:t>
      </w:r>
    </w:p>
    <w:p w:rsidR="00006FAC" w:rsidRDefault="00964E6F" w:rsidP="00485CF9">
      <w:pPr>
        <w:autoSpaceDE w:val="0"/>
        <w:autoSpaceDN w:val="0"/>
        <w:adjustRightInd w:val="0"/>
        <w:ind w:left="360"/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964E6F">
        <w:rPr>
          <w:b/>
          <w:sz w:val="22"/>
          <w:szCs w:val="22"/>
        </w:rPr>
        <w:t xml:space="preserve">предоставляемых помещений для нахождения участковых избирательных комиссий и помещений для голосования и подсчета голосов на территории </w:t>
      </w:r>
      <w:r w:rsidR="00485CF9">
        <w:rPr>
          <w:b/>
          <w:sz w:val="22"/>
          <w:szCs w:val="22"/>
        </w:rPr>
        <w:t xml:space="preserve">муниципального образования </w:t>
      </w:r>
      <w:r w:rsidRPr="00964E6F">
        <w:rPr>
          <w:b/>
          <w:sz w:val="22"/>
          <w:szCs w:val="22"/>
        </w:rPr>
        <w:t xml:space="preserve"> «Шеговарское»  в период проведения </w:t>
      </w:r>
      <w:r w:rsidR="00A91189">
        <w:rPr>
          <w:b/>
          <w:sz w:val="22"/>
          <w:szCs w:val="22"/>
        </w:rPr>
        <w:t>0</w:t>
      </w:r>
      <w:r w:rsidR="00006FAC">
        <w:rPr>
          <w:b/>
          <w:sz w:val="22"/>
          <w:szCs w:val="22"/>
        </w:rPr>
        <w:t>8</w:t>
      </w:r>
      <w:r w:rsidR="00A91189">
        <w:rPr>
          <w:b/>
          <w:sz w:val="22"/>
          <w:szCs w:val="22"/>
        </w:rPr>
        <w:t xml:space="preserve"> сентября 201</w:t>
      </w:r>
      <w:r w:rsidR="00006FAC">
        <w:rPr>
          <w:b/>
          <w:sz w:val="22"/>
          <w:szCs w:val="22"/>
        </w:rPr>
        <w:t>9</w:t>
      </w:r>
      <w:r w:rsidR="00485CF9" w:rsidRPr="00485CF9">
        <w:rPr>
          <w:b/>
        </w:rPr>
        <w:t xml:space="preserve"> года  </w:t>
      </w:r>
      <w:r w:rsidR="00006FAC" w:rsidRPr="00006FAC">
        <w:rPr>
          <w:b/>
          <w:color w:val="000000"/>
          <w:sz w:val="22"/>
          <w:szCs w:val="22"/>
          <w:shd w:val="clear" w:color="auto" w:fill="FFFFFF"/>
        </w:rPr>
        <w:t>дополнительных выборов депутатов</w:t>
      </w:r>
      <w:r w:rsidR="00006FAC" w:rsidRPr="00006FAC">
        <w:rPr>
          <w:b/>
          <w:color w:val="000000"/>
          <w:sz w:val="22"/>
          <w:szCs w:val="22"/>
        </w:rPr>
        <w:t xml:space="preserve"> </w:t>
      </w:r>
      <w:r w:rsidR="00006FAC" w:rsidRPr="00006FAC">
        <w:rPr>
          <w:b/>
          <w:color w:val="000000"/>
          <w:sz w:val="22"/>
          <w:szCs w:val="22"/>
          <w:shd w:val="clear" w:color="auto" w:fill="FFFFFF"/>
        </w:rPr>
        <w:t xml:space="preserve">Собрания депутатов муниципального образования «Шенкурский </w:t>
      </w:r>
    </w:p>
    <w:p w:rsidR="00485CF9" w:rsidRPr="00006FAC" w:rsidRDefault="00006FAC" w:rsidP="00485CF9">
      <w:pPr>
        <w:autoSpaceDE w:val="0"/>
        <w:autoSpaceDN w:val="0"/>
        <w:adjustRightInd w:val="0"/>
        <w:ind w:left="360"/>
        <w:jc w:val="center"/>
        <w:rPr>
          <w:b/>
          <w:sz w:val="22"/>
          <w:szCs w:val="22"/>
        </w:rPr>
      </w:pPr>
      <w:r w:rsidRPr="00006FAC">
        <w:rPr>
          <w:b/>
          <w:color w:val="000000"/>
          <w:sz w:val="22"/>
          <w:szCs w:val="22"/>
          <w:shd w:val="clear" w:color="auto" w:fill="FFFFFF"/>
        </w:rPr>
        <w:t>муниципальный район»</w:t>
      </w:r>
      <w:r w:rsidRPr="00006FAC">
        <w:rPr>
          <w:b/>
          <w:color w:val="000000"/>
          <w:sz w:val="22"/>
          <w:szCs w:val="22"/>
        </w:rPr>
        <w:t xml:space="preserve"> </w:t>
      </w:r>
      <w:r w:rsidRPr="00006FAC">
        <w:rPr>
          <w:b/>
          <w:sz w:val="22"/>
          <w:szCs w:val="22"/>
        </w:rPr>
        <w:t xml:space="preserve"> </w:t>
      </w:r>
    </w:p>
    <w:p w:rsidR="00485CF9" w:rsidRPr="00485CF9" w:rsidRDefault="00485CF9" w:rsidP="00485CF9">
      <w:pPr>
        <w:autoSpaceDE w:val="0"/>
        <w:autoSpaceDN w:val="0"/>
        <w:adjustRightInd w:val="0"/>
        <w:ind w:left="360"/>
        <w:jc w:val="center"/>
        <w:rPr>
          <w:b/>
        </w:rPr>
      </w:pPr>
    </w:p>
    <w:tbl>
      <w:tblPr>
        <w:tblStyle w:val="a6"/>
        <w:tblW w:w="932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3118"/>
        <w:gridCol w:w="2268"/>
        <w:gridCol w:w="1701"/>
      </w:tblGrid>
      <w:tr w:rsidR="00964E6F" w:rsidRPr="00964E6F" w:rsidTr="00006FAC">
        <w:tc>
          <w:tcPr>
            <w:tcW w:w="534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№ </w:t>
            </w:r>
            <w:proofErr w:type="gramStart"/>
            <w:r w:rsidRPr="00964E6F">
              <w:rPr>
                <w:sz w:val="22"/>
                <w:szCs w:val="22"/>
              </w:rPr>
              <w:t>п</w:t>
            </w:r>
            <w:proofErr w:type="gramEnd"/>
            <w:r w:rsidRPr="00964E6F">
              <w:rPr>
                <w:sz w:val="22"/>
                <w:szCs w:val="22"/>
              </w:rPr>
              <w:t>/п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№ избирательного участка, его наименование</w:t>
            </w:r>
          </w:p>
        </w:tc>
        <w:tc>
          <w:tcPr>
            <w:tcW w:w="3118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Перечень населенных пунктов, на территориях которых расположен избирательный участок</w:t>
            </w:r>
          </w:p>
        </w:tc>
        <w:tc>
          <w:tcPr>
            <w:tcW w:w="2268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Место нахождения участковой избирательной комиссии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Номер телефона участковой избирательной комиссии</w:t>
            </w:r>
          </w:p>
        </w:tc>
      </w:tr>
      <w:tr w:rsidR="00964E6F" w:rsidRPr="00964E6F" w:rsidTr="00006FAC">
        <w:tc>
          <w:tcPr>
            <w:tcW w:w="534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Шеговарский избирательный участок  №  987</w:t>
            </w:r>
          </w:p>
        </w:tc>
        <w:tc>
          <w:tcPr>
            <w:tcW w:w="3118" w:type="dxa"/>
          </w:tcPr>
          <w:p w:rsidR="00964E6F" w:rsidRPr="00964E6F" w:rsidRDefault="00924BC9" w:rsidP="00E14ED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образование «Шеговарское»: </w:t>
            </w:r>
            <w:r w:rsidR="00964E6F" w:rsidRPr="00964E6F">
              <w:rPr>
                <w:sz w:val="22"/>
                <w:szCs w:val="22"/>
              </w:rPr>
              <w:t xml:space="preserve">деревни Абакумовская, Абрамовская, </w:t>
            </w:r>
            <w:proofErr w:type="spellStart"/>
            <w:r w:rsidR="00964E6F" w:rsidRPr="00964E6F">
              <w:rPr>
                <w:sz w:val="22"/>
                <w:szCs w:val="22"/>
              </w:rPr>
              <w:t>Андриановская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</w:t>
            </w:r>
            <w:proofErr w:type="spellStart"/>
            <w:r w:rsidR="00964E6F" w:rsidRPr="00964E6F">
              <w:rPr>
                <w:sz w:val="22"/>
                <w:szCs w:val="22"/>
              </w:rPr>
              <w:t>Антипинская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</w:t>
            </w:r>
            <w:proofErr w:type="spellStart"/>
            <w:r w:rsidR="00964E6F" w:rsidRPr="00964E6F">
              <w:rPr>
                <w:sz w:val="22"/>
                <w:szCs w:val="22"/>
              </w:rPr>
              <w:t>Антроповская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  </w:t>
            </w:r>
            <w:proofErr w:type="spellStart"/>
            <w:r w:rsidR="00964E6F" w:rsidRPr="00964E6F">
              <w:rPr>
                <w:sz w:val="22"/>
                <w:szCs w:val="22"/>
              </w:rPr>
              <w:t>Бурашевская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Водокужская,      </w:t>
            </w:r>
            <w:proofErr w:type="spellStart"/>
            <w:r w:rsidR="00964E6F" w:rsidRPr="00964E6F">
              <w:rPr>
                <w:sz w:val="22"/>
                <w:szCs w:val="22"/>
              </w:rPr>
              <w:t>Кувакинская</w:t>
            </w:r>
            <w:proofErr w:type="spellEnd"/>
            <w:r w:rsidR="00964E6F" w:rsidRPr="00964E6F">
              <w:rPr>
                <w:sz w:val="22"/>
                <w:szCs w:val="22"/>
              </w:rPr>
              <w:t>,  Литвиновс</w:t>
            </w:r>
            <w:r>
              <w:rPr>
                <w:sz w:val="22"/>
                <w:szCs w:val="22"/>
              </w:rPr>
              <w:t xml:space="preserve">кая,  Логиновская, </w:t>
            </w:r>
            <w:proofErr w:type="spellStart"/>
            <w:r>
              <w:rPr>
                <w:sz w:val="22"/>
                <w:szCs w:val="22"/>
              </w:rPr>
              <w:t>Макушевская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 w:rsidR="00964E6F" w:rsidRPr="00964E6F">
              <w:rPr>
                <w:sz w:val="22"/>
                <w:szCs w:val="22"/>
              </w:rPr>
              <w:t>Мальчугинская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 Михеевская,  Павликовская, Павловская,  Песенец, </w:t>
            </w:r>
            <w:proofErr w:type="spellStart"/>
            <w:r w:rsidR="00964E6F" w:rsidRPr="00964E6F">
              <w:rPr>
                <w:sz w:val="22"/>
                <w:szCs w:val="22"/>
              </w:rPr>
              <w:t>Пищагинская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Пушка, </w:t>
            </w:r>
            <w:proofErr w:type="spellStart"/>
            <w:r w:rsidR="00964E6F" w:rsidRPr="00964E6F">
              <w:rPr>
                <w:sz w:val="22"/>
                <w:szCs w:val="22"/>
              </w:rPr>
              <w:t>Самотворовская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</w:t>
            </w:r>
            <w:proofErr w:type="spellStart"/>
            <w:r w:rsidR="00964E6F" w:rsidRPr="00964E6F">
              <w:rPr>
                <w:sz w:val="22"/>
                <w:szCs w:val="22"/>
              </w:rPr>
              <w:t>Селезневская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Сенчуковская,    </w:t>
            </w:r>
            <w:proofErr w:type="spellStart"/>
            <w:r w:rsidR="00964E6F" w:rsidRPr="00964E6F">
              <w:rPr>
                <w:sz w:val="22"/>
                <w:szCs w:val="22"/>
              </w:rPr>
              <w:t>Чаплинская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Черепаха,  </w:t>
            </w:r>
            <w:proofErr w:type="spellStart"/>
            <w:r w:rsidR="00964E6F" w:rsidRPr="00964E6F">
              <w:rPr>
                <w:sz w:val="22"/>
                <w:szCs w:val="22"/>
              </w:rPr>
              <w:t>Яковлевская</w:t>
            </w:r>
            <w:proofErr w:type="spellEnd"/>
            <w:r w:rsidR="00964E6F" w:rsidRPr="00964E6F">
              <w:rPr>
                <w:sz w:val="22"/>
                <w:szCs w:val="22"/>
              </w:rPr>
              <w:t>,</w:t>
            </w:r>
            <w:r w:rsidRPr="00964E6F">
              <w:rPr>
                <w:sz w:val="22"/>
                <w:szCs w:val="22"/>
              </w:rPr>
              <w:t xml:space="preserve"> Беркиевская, Гришинская, Журавлевская, Игнашевская, Кобылинская, Коромысловская, Красковская,  Медлеша,  Наум-Болото,  Стеховская, Фадеевская,  Чушевская</w:t>
            </w:r>
            <w:r>
              <w:rPr>
                <w:sz w:val="22"/>
                <w:szCs w:val="22"/>
              </w:rPr>
              <w:t xml:space="preserve">, село Шеговары, </w:t>
            </w:r>
            <w:r w:rsidR="00964E6F" w:rsidRPr="00964E6F">
              <w:rPr>
                <w:sz w:val="22"/>
                <w:szCs w:val="22"/>
              </w:rPr>
              <w:t xml:space="preserve"> посел</w:t>
            </w:r>
            <w:r>
              <w:rPr>
                <w:sz w:val="22"/>
                <w:szCs w:val="22"/>
              </w:rPr>
              <w:t>ок</w:t>
            </w:r>
            <w:r w:rsidR="00964E6F" w:rsidRPr="00964E6F">
              <w:rPr>
                <w:sz w:val="22"/>
                <w:szCs w:val="22"/>
              </w:rPr>
              <w:t xml:space="preserve">  Красная Горка </w:t>
            </w:r>
          </w:p>
        </w:tc>
        <w:tc>
          <w:tcPr>
            <w:tcW w:w="2268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Архангельская область, Шенкурский район,  с. Шеговары,  ул. </w:t>
            </w:r>
            <w:proofErr w:type="gramStart"/>
            <w:r w:rsidRPr="00964E6F">
              <w:rPr>
                <w:sz w:val="22"/>
                <w:szCs w:val="22"/>
              </w:rPr>
              <w:t>Центральная</w:t>
            </w:r>
            <w:proofErr w:type="gramEnd"/>
            <w:r w:rsidRPr="00964E6F">
              <w:rPr>
                <w:sz w:val="22"/>
                <w:szCs w:val="22"/>
              </w:rPr>
              <w:t>,  д. 54</w:t>
            </w:r>
          </w:p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(здание администрации МО «Шеговарское»)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  <w:p w:rsidR="00485CF9" w:rsidRDefault="00817135" w:rsidP="00964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64E6F" w:rsidRPr="00964E6F">
              <w:rPr>
                <w:sz w:val="22"/>
                <w:szCs w:val="22"/>
              </w:rPr>
              <w:t>8-818-51</w:t>
            </w:r>
            <w:r>
              <w:rPr>
                <w:sz w:val="22"/>
                <w:szCs w:val="22"/>
              </w:rPr>
              <w:t>)</w:t>
            </w:r>
          </w:p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4-45-78</w:t>
            </w:r>
          </w:p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</w:tc>
      </w:tr>
      <w:tr w:rsidR="00964E6F" w:rsidRPr="00964E6F" w:rsidTr="00006FAC">
        <w:tc>
          <w:tcPr>
            <w:tcW w:w="534" w:type="dxa"/>
          </w:tcPr>
          <w:p w:rsidR="00964E6F" w:rsidRPr="00964E6F" w:rsidRDefault="00924BC9" w:rsidP="00964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Красногорский избирательный участок  №  989</w:t>
            </w:r>
          </w:p>
        </w:tc>
        <w:tc>
          <w:tcPr>
            <w:tcW w:w="3118" w:type="dxa"/>
          </w:tcPr>
          <w:p w:rsidR="00964E6F" w:rsidRPr="00964E6F" w:rsidRDefault="00924BC9" w:rsidP="00924BC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образование «Шеговарское»: </w:t>
            </w:r>
            <w:r w:rsidR="00964E6F" w:rsidRPr="00964E6F">
              <w:rPr>
                <w:sz w:val="22"/>
                <w:szCs w:val="22"/>
              </w:rPr>
              <w:t xml:space="preserve">деревни  </w:t>
            </w:r>
            <w:proofErr w:type="spellStart"/>
            <w:r w:rsidR="00964E6F" w:rsidRPr="00964E6F">
              <w:rPr>
                <w:sz w:val="22"/>
                <w:szCs w:val="22"/>
              </w:rPr>
              <w:t>Букреевская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Данковская,  </w:t>
            </w:r>
            <w:proofErr w:type="spellStart"/>
            <w:r w:rsidR="00964E6F" w:rsidRPr="00964E6F">
              <w:rPr>
                <w:sz w:val="22"/>
                <w:szCs w:val="22"/>
              </w:rPr>
              <w:t>Захаровская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 </w:t>
            </w:r>
            <w:proofErr w:type="spellStart"/>
            <w:r w:rsidR="00964E6F" w:rsidRPr="00964E6F">
              <w:rPr>
                <w:sz w:val="22"/>
                <w:szCs w:val="22"/>
              </w:rPr>
              <w:t>Зеленинская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 </w:t>
            </w:r>
            <w:proofErr w:type="spellStart"/>
            <w:r w:rsidR="00964E6F" w:rsidRPr="00964E6F">
              <w:rPr>
                <w:sz w:val="22"/>
                <w:szCs w:val="22"/>
              </w:rPr>
              <w:t>Князевская</w:t>
            </w:r>
            <w:proofErr w:type="spellEnd"/>
            <w:r w:rsidR="00964E6F" w:rsidRPr="00964E6F">
              <w:rPr>
                <w:sz w:val="22"/>
                <w:szCs w:val="22"/>
              </w:rPr>
              <w:t>,   Красная Горка,  Марковская</w:t>
            </w:r>
          </w:p>
        </w:tc>
        <w:tc>
          <w:tcPr>
            <w:tcW w:w="2268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Архангельская область, Шенкурский район,  д. Красная Горка,   д. 27</w:t>
            </w:r>
          </w:p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(здание Красногорского культурного центра)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</w:tc>
      </w:tr>
      <w:tr w:rsidR="00964E6F" w:rsidRPr="00964E6F" w:rsidTr="00006FAC">
        <w:tc>
          <w:tcPr>
            <w:tcW w:w="534" w:type="dxa"/>
          </w:tcPr>
          <w:p w:rsidR="00964E6F" w:rsidRPr="00964E6F" w:rsidRDefault="00924BC9" w:rsidP="00964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Одинцовский избирательный участок   №  990</w:t>
            </w:r>
          </w:p>
        </w:tc>
        <w:tc>
          <w:tcPr>
            <w:tcW w:w="3118" w:type="dxa"/>
          </w:tcPr>
          <w:p w:rsidR="00964E6F" w:rsidRPr="00964E6F" w:rsidRDefault="00924BC9" w:rsidP="00924BC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образование «Шеговарское»: </w:t>
            </w:r>
            <w:r w:rsidR="00964E6F" w:rsidRPr="00964E6F">
              <w:rPr>
                <w:sz w:val="22"/>
                <w:szCs w:val="22"/>
              </w:rPr>
              <w:t xml:space="preserve">деревни Корбала,  </w:t>
            </w:r>
            <w:proofErr w:type="spellStart"/>
            <w:r w:rsidR="00964E6F" w:rsidRPr="00964E6F">
              <w:rPr>
                <w:sz w:val="22"/>
                <w:szCs w:val="22"/>
              </w:rPr>
              <w:t>Кузелевская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Леушинская, </w:t>
            </w:r>
            <w:proofErr w:type="spellStart"/>
            <w:r w:rsidR="00964E6F" w:rsidRPr="00964E6F">
              <w:rPr>
                <w:sz w:val="22"/>
                <w:szCs w:val="22"/>
              </w:rPr>
              <w:t>Лихопуровская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Нижнезолотилово, Никифоровская, Одинцовская,  </w:t>
            </w:r>
            <w:proofErr w:type="spellStart"/>
            <w:r w:rsidR="00964E6F" w:rsidRPr="00964E6F">
              <w:rPr>
                <w:sz w:val="22"/>
                <w:szCs w:val="22"/>
              </w:rPr>
              <w:t>Пенигеевская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 </w:t>
            </w:r>
            <w:proofErr w:type="spellStart"/>
            <w:r w:rsidR="00964E6F" w:rsidRPr="00964E6F">
              <w:rPr>
                <w:sz w:val="22"/>
                <w:szCs w:val="22"/>
              </w:rPr>
              <w:t>Степинская</w:t>
            </w:r>
            <w:proofErr w:type="spellEnd"/>
            <w:r w:rsidR="00964E6F" w:rsidRPr="00964E6F">
              <w:rPr>
                <w:sz w:val="22"/>
                <w:szCs w:val="22"/>
              </w:rPr>
              <w:t>,   Федьковская</w:t>
            </w:r>
          </w:p>
        </w:tc>
        <w:tc>
          <w:tcPr>
            <w:tcW w:w="2268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Архангельская область, Шенкурский район,  д. </w:t>
            </w:r>
            <w:proofErr w:type="gramStart"/>
            <w:r w:rsidRPr="00964E6F">
              <w:rPr>
                <w:sz w:val="22"/>
                <w:szCs w:val="22"/>
              </w:rPr>
              <w:t>Одинцовская</w:t>
            </w:r>
            <w:proofErr w:type="gramEnd"/>
            <w:r w:rsidRPr="00964E6F">
              <w:rPr>
                <w:sz w:val="22"/>
                <w:szCs w:val="22"/>
              </w:rPr>
              <w:t>,  д. 74</w:t>
            </w:r>
          </w:p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(здание Ямскогорского культурного центра)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  <w:p w:rsidR="00964E6F" w:rsidRPr="00964E6F" w:rsidRDefault="00964E6F" w:rsidP="00485CF9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4E6F" w:rsidRPr="00964E6F" w:rsidRDefault="00964E6F" w:rsidP="00964E6F">
      <w:pPr>
        <w:ind w:left="567"/>
        <w:jc w:val="center"/>
        <w:rPr>
          <w:b/>
          <w:sz w:val="22"/>
          <w:szCs w:val="22"/>
        </w:rPr>
      </w:pPr>
    </w:p>
    <w:p w:rsidR="00EA1220" w:rsidRDefault="00EA1220" w:rsidP="00EA1220">
      <w:pPr>
        <w:jc w:val="center"/>
        <w:rPr>
          <w:rFonts w:eastAsia="Calibri"/>
          <w:sz w:val="28"/>
          <w:szCs w:val="28"/>
        </w:rPr>
      </w:pPr>
    </w:p>
    <w:sectPr w:rsidR="00EA1220" w:rsidSect="003478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33BEC"/>
    <w:multiLevelType w:val="multilevel"/>
    <w:tmpl w:val="3E28E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9263AC"/>
    <w:multiLevelType w:val="hybridMultilevel"/>
    <w:tmpl w:val="BB92819E"/>
    <w:lvl w:ilvl="0" w:tplc="68F27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06FAC"/>
    <w:rsid w:val="001F0ED8"/>
    <w:rsid w:val="002F0715"/>
    <w:rsid w:val="00347890"/>
    <w:rsid w:val="003A042E"/>
    <w:rsid w:val="0045125E"/>
    <w:rsid w:val="00485CF9"/>
    <w:rsid w:val="004B5CAD"/>
    <w:rsid w:val="004D7AF5"/>
    <w:rsid w:val="005578A2"/>
    <w:rsid w:val="00592AF1"/>
    <w:rsid w:val="006C54DE"/>
    <w:rsid w:val="0076172B"/>
    <w:rsid w:val="00817135"/>
    <w:rsid w:val="008764FC"/>
    <w:rsid w:val="008A2C96"/>
    <w:rsid w:val="00924BC9"/>
    <w:rsid w:val="00964E6F"/>
    <w:rsid w:val="009E6910"/>
    <w:rsid w:val="00A40445"/>
    <w:rsid w:val="00A91189"/>
    <w:rsid w:val="00BD577D"/>
    <w:rsid w:val="00C00947"/>
    <w:rsid w:val="00D54DAD"/>
    <w:rsid w:val="00DB64B1"/>
    <w:rsid w:val="00E14ED3"/>
    <w:rsid w:val="00E93F27"/>
    <w:rsid w:val="00EA1220"/>
    <w:rsid w:val="00EA526A"/>
    <w:rsid w:val="00EC0F47"/>
    <w:rsid w:val="00F23980"/>
    <w:rsid w:val="00FC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FC6C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FC6C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2019-08-27T07:25:00Z</cp:lastPrinted>
  <dcterms:created xsi:type="dcterms:W3CDTF">2017-03-02T07:35:00Z</dcterms:created>
  <dcterms:modified xsi:type="dcterms:W3CDTF">2019-08-27T07:25:00Z</dcterms:modified>
</cp:coreProperties>
</file>